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F" w:rsidRPr="009D13FD" w:rsidRDefault="00FB756F" w:rsidP="00FB756F">
      <w:pPr>
        <w:rPr>
          <w:sz w:val="32"/>
          <w:szCs w:val="32"/>
        </w:rPr>
      </w:pPr>
      <w:r w:rsidRPr="008C01C1">
        <w:rPr>
          <w:rFonts w:hint="eastAsia"/>
          <w:b/>
          <w:sz w:val="32"/>
          <w:szCs w:val="32"/>
        </w:rPr>
        <w:t>补贴结果</w:t>
      </w:r>
      <w:r w:rsidRPr="008C01C1">
        <w:rPr>
          <w:rFonts w:hint="eastAsia"/>
          <w:b/>
          <w:sz w:val="32"/>
          <w:szCs w:val="32"/>
        </w:rPr>
        <w:t>:</w:t>
      </w:r>
      <w:r w:rsidRPr="009D13FD">
        <w:rPr>
          <w:rFonts w:hint="eastAsia"/>
          <w:sz w:val="32"/>
          <w:szCs w:val="32"/>
        </w:rPr>
        <w:t>全区种植合理合法种植玉米、大豆和水稻生产者都享受国家政策性补贴</w:t>
      </w:r>
      <w:r w:rsidR="008C01C1">
        <w:rPr>
          <w:rFonts w:hint="eastAsia"/>
          <w:sz w:val="32"/>
          <w:szCs w:val="32"/>
        </w:rPr>
        <w:t>，全区</w:t>
      </w:r>
      <w:r w:rsidR="009D58EC">
        <w:rPr>
          <w:rFonts w:hint="eastAsia"/>
          <w:sz w:val="32"/>
          <w:szCs w:val="32"/>
        </w:rPr>
        <w:t>9513</w:t>
      </w:r>
      <w:bookmarkStart w:id="0" w:name="_GoBack"/>
      <w:bookmarkEnd w:id="0"/>
      <w:r w:rsidR="008C01C1">
        <w:rPr>
          <w:rFonts w:hint="eastAsia"/>
          <w:sz w:val="32"/>
          <w:szCs w:val="32"/>
        </w:rPr>
        <w:t>户。</w:t>
      </w:r>
    </w:p>
    <w:p w:rsidR="00B163A1" w:rsidRPr="008C01C1" w:rsidRDefault="00B163A1" w:rsidP="00FB756F">
      <w:pPr>
        <w:rPr>
          <w:sz w:val="32"/>
          <w:szCs w:val="32"/>
        </w:rPr>
      </w:pPr>
    </w:p>
    <w:sectPr w:rsidR="00B163A1" w:rsidRPr="008C0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F"/>
    <w:rsid w:val="000F02C8"/>
    <w:rsid w:val="008C01C1"/>
    <w:rsid w:val="009D13FD"/>
    <w:rsid w:val="009D58EC"/>
    <w:rsid w:val="00B163A1"/>
    <w:rsid w:val="00F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40</Characters>
  <Application>Microsoft Office Word</Application>
  <DocSecurity>0</DocSecurity>
  <Lines>1</Lines>
  <Paragraphs>1</Paragraphs>
  <ScaleCrop>false</ScaleCrop>
  <Company>China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10</cp:revision>
  <dcterms:created xsi:type="dcterms:W3CDTF">2023-07-03T08:08:00Z</dcterms:created>
  <dcterms:modified xsi:type="dcterms:W3CDTF">2023-12-29T07:08:00Z</dcterms:modified>
</cp:coreProperties>
</file>